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6A" w:rsidRDefault="0008753D" w:rsidP="0076546A">
      <w:pPr>
        <w:jc w:val="center"/>
        <w:rPr>
          <w:b/>
          <w:sz w:val="28"/>
          <w:szCs w:val="28"/>
        </w:rPr>
      </w:pPr>
      <w:r w:rsidRPr="00BB18BC">
        <w:drawing>
          <wp:anchor distT="0" distB="0" distL="114300" distR="114300" simplePos="0" relativeHeight="251659264" behindDoc="0" locked="0" layoutInCell="1" allowOverlap="1" wp14:anchorId="76262BD3" wp14:editId="316C2967">
            <wp:simplePos x="0" y="0"/>
            <wp:positionH relativeFrom="column">
              <wp:posOffset>-438150</wp:posOffset>
            </wp:positionH>
            <wp:positionV relativeFrom="paragraph">
              <wp:posOffset>-452120</wp:posOffset>
            </wp:positionV>
            <wp:extent cx="7739380" cy="1159474"/>
            <wp:effectExtent l="0" t="0" r="0" b="317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5" cstate="email">
                      <a:extLst>
                        <a:ext uri="{28A0092B-C50C-407E-A947-70E740481C1C}">
                          <a14:useLocalDpi xmlns:a14="http://schemas.microsoft.com/office/drawing/2010/main" val="0"/>
                        </a:ext>
                      </a:extLst>
                    </a:blip>
                    <a:srcRect b="88258"/>
                    <a:stretch/>
                  </pic:blipFill>
                  <pic:spPr>
                    <a:xfrm>
                      <a:off x="0" y="0"/>
                      <a:ext cx="7739380" cy="1159474"/>
                    </a:xfrm>
                    <a:prstGeom prst="rect">
                      <a:avLst/>
                    </a:prstGeom>
                  </pic:spPr>
                </pic:pic>
              </a:graphicData>
            </a:graphic>
            <wp14:sizeRelH relativeFrom="margin">
              <wp14:pctWidth>0</wp14:pctWidth>
            </wp14:sizeRelH>
            <wp14:sizeRelV relativeFrom="margin">
              <wp14:pctHeight>0</wp14:pctHeight>
            </wp14:sizeRelV>
          </wp:anchor>
        </w:drawing>
      </w:r>
    </w:p>
    <w:p w:rsidR="0008753D" w:rsidRDefault="0008753D" w:rsidP="00772565">
      <w:pPr>
        <w:jc w:val="center"/>
        <w:rPr>
          <w:b/>
          <w:sz w:val="28"/>
          <w:szCs w:val="28"/>
        </w:rPr>
      </w:pPr>
    </w:p>
    <w:p w:rsidR="0008753D" w:rsidRDefault="0008753D" w:rsidP="00772565">
      <w:pPr>
        <w:jc w:val="center"/>
        <w:rPr>
          <w:b/>
          <w:sz w:val="28"/>
          <w:szCs w:val="28"/>
        </w:rPr>
      </w:pPr>
    </w:p>
    <w:p w:rsidR="0008753D" w:rsidRDefault="0008753D" w:rsidP="00772565">
      <w:pPr>
        <w:jc w:val="center"/>
        <w:rPr>
          <w:b/>
          <w:sz w:val="28"/>
          <w:szCs w:val="28"/>
        </w:rPr>
      </w:pPr>
    </w:p>
    <w:p w:rsidR="0008753D" w:rsidRDefault="0008753D" w:rsidP="0008753D">
      <w:pPr>
        <w:jc w:val="center"/>
        <w:rPr>
          <w:b/>
          <w:sz w:val="28"/>
          <w:szCs w:val="28"/>
        </w:rPr>
        <w:sectPr w:rsidR="0008753D" w:rsidSect="0008753D">
          <w:type w:val="continuous"/>
          <w:pgSz w:w="12240" w:h="15840" w:code="1"/>
          <w:pgMar w:top="720" w:right="720" w:bottom="450" w:left="720" w:header="720" w:footer="720" w:gutter="0"/>
          <w:cols w:num="2" w:space="720"/>
          <w:docGrid w:linePitch="360"/>
        </w:sectPr>
      </w:pPr>
    </w:p>
    <w:p w:rsidR="001C16A4" w:rsidRDefault="001C16A4" w:rsidP="0008753D">
      <w:pPr>
        <w:jc w:val="center"/>
        <w:rPr>
          <w:b/>
          <w:sz w:val="28"/>
          <w:szCs w:val="28"/>
        </w:rPr>
      </w:pPr>
    </w:p>
    <w:p w:rsidR="001C16A4" w:rsidRDefault="001C16A4" w:rsidP="0008753D">
      <w:pPr>
        <w:jc w:val="center"/>
        <w:rPr>
          <w:b/>
          <w:sz w:val="28"/>
          <w:szCs w:val="28"/>
        </w:rPr>
      </w:pPr>
    </w:p>
    <w:p w:rsidR="0008753D" w:rsidRDefault="0008753D" w:rsidP="0008753D">
      <w:pPr>
        <w:jc w:val="center"/>
        <w:rPr>
          <w:b/>
          <w:sz w:val="28"/>
          <w:szCs w:val="28"/>
        </w:rPr>
      </w:pPr>
      <w:r>
        <w:rPr>
          <w:b/>
          <w:noProof/>
          <w:sz w:val="28"/>
          <w:szCs w:val="28"/>
        </w:rPr>
        <w:drawing>
          <wp:inline distT="0" distB="0" distL="0" distR="0" wp14:anchorId="28402748" wp14:editId="402FCD46">
            <wp:extent cx="3028950" cy="1122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9130" cy="1133305"/>
                    </a:xfrm>
                    <a:prstGeom prst="rect">
                      <a:avLst/>
                    </a:prstGeom>
                  </pic:spPr>
                </pic:pic>
              </a:graphicData>
            </a:graphic>
          </wp:inline>
        </w:drawing>
      </w:r>
    </w:p>
    <w:p w:rsidR="00772565" w:rsidRPr="009776D7" w:rsidRDefault="0008753D" w:rsidP="00772565">
      <w:pPr>
        <w:jc w:val="center"/>
        <w:rPr>
          <w:b/>
          <w:sz w:val="28"/>
          <w:szCs w:val="28"/>
        </w:rPr>
      </w:pPr>
      <w:r>
        <w:rPr>
          <w:b/>
          <w:sz w:val="28"/>
          <w:szCs w:val="28"/>
        </w:rPr>
        <w:t>LinkedIn</w:t>
      </w:r>
      <w:r w:rsidR="00772565" w:rsidRPr="009776D7">
        <w:rPr>
          <w:b/>
          <w:sz w:val="28"/>
          <w:szCs w:val="28"/>
        </w:rPr>
        <w:t xml:space="preserve"> Assignment</w:t>
      </w:r>
    </w:p>
    <w:p w:rsidR="0008753D" w:rsidRDefault="00E018E1" w:rsidP="0008753D">
      <w:pPr>
        <w:rPr>
          <w:sz w:val="21"/>
          <w:szCs w:val="21"/>
        </w:rPr>
      </w:pPr>
      <w:r>
        <w:rPr>
          <w:sz w:val="21"/>
          <w:szCs w:val="21"/>
        </w:rPr>
        <w:t>The purpose of t</w:t>
      </w:r>
      <w:r w:rsidR="007C6F77" w:rsidRPr="004473D8">
        <w:rPr>
          <w:sz w:val="21"/>
          <w:szCs w:val="21"/>
        </w:rPr>
        <w:t xml:space="preserve">his assignment </w:t>
      </w:r>
      <w:r>
        <w:rPr>
          <w:sz w:val="21"/>
          <w:szCs w:val="21"/>
        </w:rPr>
        <w:t xml:space="preserve">is to </w:t>
      </w:r>
      <w:r w:rsidR="003C79BA">
        <w:rPr>
          <w:sz w:val="21"/>
          <w:szCs w:val="21"/>
        </w:rPr>
        <w:t xml:space="preserve">help you </w:t>
      </w:r>
      <w:r w:rsidR="0008753D">
        <w:rPr>
          <w:sz w:val="21"/>
          <w:szCs w:val="21"/>
        </w:rPr>
        <w:t xml:space="preserve">start and or update your LinkedIn Profile. Additionally this assignment will help you engage in networking opportunities that lead you to building employer connections, developing your personal brand, and finding internships or full-time employment. </w:t>
      </w:r>
      <w:r w:rsidR="0008753D">
        <w:rPr>
          <w:sz w:val="21"/>
          <w:szCs w:val="21"/>
        </w:rPr>
        <w:t>LinkedIn is the l</w:t>
      </w:r>
      <w:r w:rsidR="0008753D" w:rsidRPr="005B6447">
        <w:rPr>
          <w:sz w:val="21"/>
          <w:szCs w:val="21"/>
        </w:rPr>
        <w:t xml:space="preserve">argest professional </w:t>
      </w:r>
      <w:r w:rsidR="0008753D">
        <w:rPr>
          <w:sz w:val="21"/>
          <w:szCs w:val="21"/>
        </w:rPr>
        <w:t>online networking site in the world with “</w:t>
      </w:r>
      <w:r w:rsidR="0008753D" w:rsidRPr="001C5758">
        <w:rPr>
          <w:sz w:val="21"/>
          <w:szCs w:val="21"/>
        </w:rPr>
        <w:t>97% of all HR and staffing professionals use LinkedIn in their recruiting efforts</w:t>
      </w:r>
      <w:r w:rsidR="0008753D">
        <w:rPr>
          <w:sz w:val="21"/>
          <w:szCs w:val="21"/>
        </w:rPr>
        <w:t>.” -</w:t>
      </w:r>
      <w:r w:rsidR="0008753D" w:rsidRPr="001C5758">
        <w:t xml:space="preserve"> </w:t>
      </w:r>
      <w:hyperlink r:id="rId7" w:history="1">
        <w:r w:rsidR="0008753D" w:rsidRPr="001C5758">
          <w:rPr>
            <w:rStyle w:val="Hyperlink"/>
            <w:sz w:val="21"/>
            <w:szCs w:val="21"/>
          </w:rPr>
          <w:t>LinkedIn: Revolutionizing the World of Recruiting</w:t>
        </w:r>
      </w:hyperlink>
    </w:p>
    <w:p w:rsidR="0008753D" w:rsidRDefault="0008753D" w:rsidP="0008753D">
      <w:pPr>
        <w:rPr>
          <w:sz w:val="21"/>
          <w:szCs w:val="21"/>
        </w:rPr>
      </w:pPr>
      <w:r>
        <w:rPr>
          <w:sz w:val="21"/>
          <w:szCs w:val="21"/>
        </w:rPr>
        <w:t>Creating a LinkedIn account early in your academic career “</w:t>
      </w:r>
      <w:r w:rsidRPr="001C5758">
        <w:rPr>
          <w:sz w:val="21"/>
          <w:szCs w:val="21"/>
        </w:rPr>
        <w:t>will help support your job hunting efforts today and in the future</w:t>
      </w:r>
      <w:r>
        <w:rPr>
          <w:sz w:val="21"/>
          <w:szCs w:val="21"/>
        </w:rPr>
        <w:t xml:space="preserve">.” - </w:t>
      </w:r>
      <w:hyperlink r:id="rId8" w:history="1">
        <w:r w:rsidRPr="00016D33">
          <w:rPr>
            <w:rStyle w:val="Hyperlink"/>
            <w:sz w:val="21"/>
            <w:szCs w:val="21"/>
          </w:rPr>
          <w:t xml:space="preserve">Miriam </w:t>
        </w:r>
        <w:proofErr w:type="spellStart"/>
        <w:r w:rsidRPr="00016D33">
          <w:rPr>
            <w:rStyle w:val="Hyperlink"/>
            <w:sz w:val="21"/>
            <w:szCs w:val="21"/>
          </w:rPr>
          <w:t>Salpeter</w:t>
        </w:r>
        <w:proofErr w:type="spellEnd"/>
        <w:r w:rsidRPr="00016D33">
          <w:rPr>
            <w:rStyle w:val="Hyperlink"/>
            <w:sz w:val="21"/>
            <w:szCs w:val="21"/>
          </w:rPr>
          <w:t>, 2011</w:t>
        </w:r>
      </w:hyperlink>
    </w:p>
    <w:p w:rsidR="0008753D" w:rsidRDefault="0008753D" w:rsidP="0008753D">
      <w:pPr>
        <w:rPr>
          <w:sz w:val="21"/>
          <w:szCs w:val="21"/>
        </w:rPr>
      </w:pPr>
    </w:p>
    <w:p w:rsidR="0008753D" w:rsidRDefault="0008753D" w:rsidP="0008753D">
      <w:pPr>
        <w:rPr>
          <w:b/>
          <w:sz w:val="21"/>
          <w:szCs w:val="21"/>
          <w:u w:val="single"/>
        </w:rPr>
        <w:sectPr w:rsidR="0008753D" w:rsidSect="0008753D">
          <w:type w:val="continuous"/>
          <w:pgSz w:w="12240" w:h="15840" w:code="1"/>
          <w:pgMar w:top="720" w:right="720" w:bottom="450" w:left="720" w:header="720" w:footer="720" w:gutter="0"/>
          <w:cols w:space="720"/>
          <w:docGrid w:linePitch="360"/>
        </w:sectPr>
      </w:pPr>
    </w:p>
    <w:p w:rsidR="0008753D" w:rsidRPr="004473D8" w:rsidRDefault="0008753D" w:rsidP="0008753D">
      <w:pPr>
        <w:rPr>
          <w:b/>
          <w:sz w:val="21"/>
          <w:szCs w:val="21"/>
          <w:u w:val="single"/>
        </w:rPr>
      </w:pPr>
      <w:r w:rsidRPr="004473D8">
        <w:rPr>
          <w:b/>
          <w:sz w:val="21"/>
          <w:szCs w:val="21"/>
          <w:u w:val="single"/>
        </w:rPr>
        <w:t>Steps:</w:t>
      </w:r>
    </w:p>
    <w:p w:rsidR="0008753D" w:rsidRDefault="0008753D" w:rsidP="0008753D">
      <w:pPr>
        <w:pStyle w:val="ListParagraph"/>
        <w:numPr>
          <w:ilvl w:val="0"/>
          <w:numId w:val="1"/>
        </w:numPr>
        <w:rPr>
          <w:sz w:val="21"/>
          <w:szCs w:val="21"/>
        </w:rPr>
      </w:pPr>
      <w:r>
        <w:rPr>
          <w:sz w:val="21"/>
          <w:szCs w:val="21"/>
        </w:rPr>
        <w:t>Watch the LinkedIn “</w:t>
      </w:r>
      <w:hyperlink r:id="rId9" w:history="1">
        <w:r w:rsidRPr="0008753D">
          <w:rPr>
            <w:rStyle w:val="Hyperlink"/>
            <w:sz w:val="21"/>
            <w:szCs w:val="21"/>
          </w:rPr>
          <w:t>Overview</w:t>
        </w:r>
      </w:hyperlink>
      <w:r>
        <w:rPr>
          <w:sz w:val="21"/>
          <w:szCs w:val="21"/>
        </w:rPr>
        <w:t>” video.</w:t>
      </w:r>
    </w:p>
    <w:p w:rsidR="0008753D" w:rsidRDefault="0008753D" w:rsidP="0008753D">
      <w:pPr>
        <w:pStyle w:val="ListParagraph"/>
        <w:numPr>
          <w:ilvl w:val="0"/>
          <w:numId w:val="1"/>
        </w:numPr>
        <w:rPr>
          <w:sz w:val="21"/>
          <w:szCs w:val="21"/>
        </w:rPr>
        <w:sectPr w:rsidR="0008753D" w:rsidSect="0008753D">
          <w:type w:val="continuous"/>
          <w:pgSz w:w="12240" w:h="15840" w:code="1"/>
          <w:pgMar w:top="720" w:right="720" w:bottom="450" w:left="720" w:header="720" w:footer="720" w:gutter="0"/>
          <w:cols w:space="720"/>
          <w:docGrid w:linePitch="360"/>
        </w:sectPr>
      </w:pPr>
    </w:p>
    <w:p w:rsidR="0008753D" w:rsidRDefault="0008753D" w:rsidP="0008753D">
      <w:pPr>
        <w:pStyle w:val="ListParagraph"/>
        <w:numPr>
          <w:ilvl w:val="0"/>
          <w:numId w:val="1"/>
        </w:numPr>
        <w:rPr>
          <w:sz w:val="21"/>
          <w:szCs w:val="21"/>
        </w:rPr>
      </w:pPr>
      <w:r>
        <w:rPr>
          <w:sz w:val="21"/>
          <w:szCs w:val="21"/>
        </w:rPr>
        <w:t xml:space="preserve">Download the LinkedIn </w:t>
      </w:r>
      <w:hyperlink r:id="rId10" w:history="1">
        <w:r w:rsidRPr="00016D33">
          <w:rPr>
            <w:rStyle w:val="Hyperlink"/>
            <w:sz w:val="21"/>
            <w:szCs w:val="21"/>
          </w:rPr>
          <w:t>Profile Checklist: College Students</w:t>
        </w:r>
      </w:hyperlink>
      <w:r>
        <w:rPr>
          <w:sz w:val="21"/>
          <w:szCs w:val="21"/>
        </w:rPr>
        <w:t xml:space="preserve"> document.</w:t>
      </w:r>
    </w:p>
    <w:p w:rsidR="0008753D" w:rsidRPr="004473D8" w:rsidRDefault="0008753D" w:rsidP="0008753D">
      <w:pPr>
        <w:pStyle w:val="ListParagraph"/>
        <w:numPr>
          <w:ilvl w:val="0"/>
          <w:numId w:val="1"/>
        </w:numPr>
        <w:rPr>
          <w:sz w:val="21"/>
          <w:szCs w:val="21"/>
        </w:rPr>
      </w:pPr>
      <w:r>
        <w:rPr>
          <w:sz w:val="21"/>
          <w:szCs w:val="21"/>
        </w:rPr>
        <w:t>Watch the LinkedIn “</w:t>
      </w:r>
      <w:hyperlink r:id="rId11" w:history="1">
        <w:r w:rsidRPr="00E8662B">
          <w:rPr>
            <w:rStyle w:val="Hyperlink"/>
            <w:sz w:val="21"/>
            <w:szCs w:val="21"/>
          </w:rPr>
          <w:t>Top 5 Profile To-Do’s</w:t>
        </w:r>
      </w:hyperlink>
      <w:r>
        <w:rPr>
          <w:sz w:val="21"/>
          <w:szCs w:val="21"/>
        </w:rPr>
        <w:t>” video.</w:t>
      </w:r>
    </w:p>
    <w:p w:rsidR="0008753D" w:rsidRDefault="0008753D" w:rsidP="0008753D">
      <w:pPr>
        <w:pStyle w:val="ListParagraph"/>
        <w:numPr>
          <w:ilvl w:val="0"/>
          <w:numId w:val="1"/>
        </w:numPr>
        <w:rPr>
          <w:sz w:val="21"/>
          <w:szCs w:val="21"/>
        </w:rPr>
      </w:pPr>
      <w:r>
        <w:rPr>
          <w:sz w:val="21"/>
          <w:szCs w:val="21"/>
        </w:rPr>
        <w:t>Review the LinkedIn “</w:t>
      </w:r>
      <w:hyperlink r:id="rId12" w:history="1">
        <w:r w:rsidRPr="00016D33">
          <w:rPr>
            <w:rStyle w:val="Hyperlink"/>
            <w:sz w:val="21"/>
            <w:szCs w:val="21"/>
          </w:rPr>
          <w:t>5 Tips for Picking the Right LinkedIn Profile Picture</w:t>
        </w:r>
      </w:hyperlink>
      <w:r>
        <w:rPr>
          <w:sz w:val="21"/>
          <w:szCs w:val="21"/>
        </w:rPr>
        <w:t>” article.</w:t>
      </w:r>
    </w:p>
    <w:p w:rsidR="0008753D" w:rsidRPr="004473D8" w:rsidRDefault="0008753D" w:rsidP="0008753D">
      <w:pPr>
        <w:pStyle w:val="ListParagraph"/>
        <w:numPr>
          <w:ilvl w:val="0"/>
          <w:numId w:val="1"/>
        </w:numPr>
        <w:rPr>
          <w:sz w:val="21"/>
          <w:szCs w:val="21"/>
        </w:rPr>
      </w:pPr>
      <w:r>
        <w:rPr>
          <w:sz w:val="21"/>
          <w:szCs w:val="21"/>
        </w:rPr>
        <w:t xml:space="preserve">Pick out a professionally appropriate outfit to take your picture. If you need help with taking a picture, Student Engagement &amp; Career Connections often provide a LinkedIn Photo Booth at our Engineering Career Fair. </w:t>
      </w:r>
      <w:r w:rsidRPr="00E8662B">
        <w:rPr>
          <w:b/>
          <w:sz w:val="21"/>
          <w:szCs w:val="21"/>
        </w:rPr>
        <w:t>(</w:t>
      </w:r>
      <w:r w:rsidRPr="00E8662B">
        <w:rPr>
          <w:b/>
          <w:i/>
          <w:sz w:val="21"/>
          <w:szCs w:val="21"/>
        </w:rPr>
        <w:t xml:space="preserve">if you </w:t>
      </w:r>
      <w:r>
        <w:rPr>
          <w:b/>
          <w:i/>
          <w:sz w:val="21"/>
          <w:szCs w:val="21"/>
        </w:rPr>
        <w:t>currently have a professional photo</w:t>
      </w:r>
      <w:r w:rsidRPr="00E8662B">
        <w:rPr>
          <w:b/>
          <w:i/>
          <w:sz w:val="21"/>
          <w:szCs w:val="21"/>
        </w:rPr>
        <w:t xml:space="preserve"> uploaded to your LinkedIn Prof</w:t>
      </w:r>
      <w:r>
        <w:rPr>
          <w:b/>
          <w:i/>
          <w:sz w:val="21"/>
          <w:szCs w:val="21"/>
        </w:rPr>
        <w:t>ile you do not need to re-take your</w:t>
      </w:r>
      <w:r w:rsidRPr="00E8662B">
        <w:rPr>
          <w:b/>
          <w:i/>
          <w:sz w:val="21"/>
          <w:szCs w:val="21"/>
        </w:rPr>
        <w:t xml:space="preserve"> picture</w:t>
      </w:r>
      <w:r w:rsidRPr="00E8662B">
        <w:rPr>
          <w:i/>
          <w:sz w:val="21"/>
          <w:szCs w:val="21"/>
        </w:rPr>
        <w:t>)</w:t>
      </w:r>
    </w:p>
    <w:p w:rsidR="0008753D" w:rsidRDefault="0008753D" w:rsidP="0008753D">
      <w:pPr>
        <w:pStyle w:val="ListParagraph"/>
        <w:numPr>
          <w:ilvl w:val="0"/>
          <w:numId w:val="1"/>
        </w:numPr>
        <w:rPr>
          <w:sz w:val="21"/>
          <w:szCs w:val="21"/>
        </w:rPr>
      </w:pPr>
      <w:r>
        <w:rPr>
          <w:sz w:val="21"/>
          <w:szCs w:val="21"/>
        </w:rPr>
        <w:t>Visit the Student Engagement &amp; Career Connections office in Ronald Tutor Hall 218 to have your LinkedIn Profile reviewed</w:t>
      </w:r>
      <w:r>
        <w:rPr>
          <w:sz w:val="21"/>
          <w:szCs w:val="21"/>
        </w:rPr>
        <w:t xml:space="preserve"> during Drop-in Career Counseling Hours.</w:t>
      </w:r>
    </w:p>
    <w:p w:rsidR="0008753D" w:rsidRPr="0008753D" w:rsidRDefault="0008753D" w:rsidP="0008753D">
      <w:pPr>
        <w:pStyle w:val="ListParagraph"/>
        <w:numPr>
          <w:ilvl w:val="0"/>
          <w:numId w:val="1"/>
        </w:numPr>
        <w:rPr>
          <w:b/>
          <w:sz w:val="21"/>
          <w:szCs w:val="21"/>
        </w:rPr>
        <w:sectPr w:rsidR="0008753D" w:rsidRPr="0008753D" w:rsidSect="0008753D">
          <w:type w:val="continuous"/>
          <w:pgSz w:w="12240" w:h="15840" w:code="1"/>
          <w:pgMar w:top="720" w:right="720" w:bottom="450" w:left="720" w:header="720" w:footer="720" w:gutter="0"/>
          <w:cols w:space="720"/>
          <w:docGrid w:linePitch="360"/>
        </w:sectPr>
      </w:pPr>
    </w:p>
    <w:p w:rsidR="001C16A4" w:rsidRDefault="001C16A4" w:rsidP="001C16A4">
      <w:pPr>
        <w:rPr>
          <w:b/>
          <w:sz w:val="21"/>
          <w:szCs w:val="21"/>
          <w:u w:val="single"/>
        </w:rPr>
      </w:pPr>
    </w:p>
    <w:p w:rsidR="0008753D" w:rsidRDefault="0008753D" w:rsidP="001C16A4">
      <w:pPr>
        <w:rPr>
          <w:b/>
          <w:sz w:val="21"/>
          <w:szCs w:val="21"/>
          <w:u w:val="single"/>
        </w:rPr>
      </w:pPr>
      <w:bookmarkStart w:id="0" w:name="_GoBack"/>
      <w:bookmarkEnd w:id="0"/>
      <w:r w:rsidRPr="0008753D">
        <w:rPr>
          <w:b/>
          <w:sz w:val="21"/>
          <w:szCs w:val="21"/>
          <w:u w:val="single"/>
        </w:rPr>
        <w:t>LinkedIn Profile Checklist:</w:t>
      </w:r>
    </w:p>
    <w:p w:rsidR="001C16A4" w:rsidRPr="0008753D" w:rsidRDefault="001C16A4" w:rsidP="0008753D">
      <w:pPr>
        <w:jc w:val="center"/>
        <w:rPr>
          <w:b/>
          <w:sz w:val="21"/>
          <w:szCs w:val="21"/>
          <w:u w:val="single"/>
        </w:rPr>
      </w:pPr>
    </w:p>
    <w:p w:rsidR="0008753D" w:rsidRDefault="0008753D" w:rsidP="0008753D">
      <w:pPr>
        <w:pStyle w:val="ListParagraph"/>
        <w:numPr>
          <w:ilvl w:val="0"/>
          <w:numId w:val="15"/>
        </w:numPr>
        <w:rPr>
          <w:sz w:val="21"/>
          <w:szCs w:val="21"/>
        </w:rPr>
        <w:sectPr w:rsidR="0008753D" w:rsidSect="0008753D">
          <w:type w:val="continuous"/>
          <w:pgSz w:w="12240" w:h="15840" w:code="1"/>
          <w:pgMar w:top="720" w:right="720" w:bottom="450" w:left="720" w:header="720" w:footer="720" w:gutter="0"/>
          <w:cols w:space="720"/>
          <w:docGrid w:linePitch="360"/>
        </w:sectPr>
      </w:pPr>
    </w:p>
    <w:p w:rsidR="0008753D" w:rsidRDefault="0008753D" w:rsidP="0008753D">
      <w:pPr>
        <w:pStyle w:val="ListParagraph"/>
        <w:numPr>
          <w:ilvl w:val="0"/>
          <w:numId w:val="15"/>
        </w:numPr>
        <w:rPr>
          <w:sz w:val="21"/>
          <w:szCs w:val="21"/>
        </w:rPr>
      </w:pPr>
      <w:r>
        <w:rPr>
          <w:sz w:val="21"/>
          <w:szCs w:val="21"/>
        </w:rPr>
        <w:t>Photo</w:t>
      </w:r>
    </w:p>
    <w:p w:rsidR="0008753D" w:rsidRDefault="0008753D" w:rsidP="0008753D">
      <w:pPr>
        <w:pStyle w:val="ListParagraph"/>
        <w:numPr>
          <w:ilvl w:val="0"/>
          <w:numId w:val="15"/>
        </w:numPr>
        <w:rPr>
          <w:sz w:val="21"/>
          <w:szCs w:val="21"/>
        </w:rPr>
      </w:pPr>
      <w:r>
        <w:rPr>
          <w:sz w:val="21"/>
          <w:szCs w:val="21"/>
        </w:rPr>
        <w:t>Headline</w:t>
      </w:r>
    </w:p>
    <w:p w:rsidR="0008753D" w:rsidRDefault="0008753D" w:rsidP="0008753D">
      <w:pPr>
        <w:pStyle w:val="ListParagraph"/>
        <w:numPr>
          <w:ilvl w:val="0"/>
          <w:numId w:val="15"/>
        </w:numPr>
        <w:rPr>
          <w:sz w:val="21"/>
          <w:szCs w:val="21"/>
        </w:rPr>
      </w:pPr>
      <w:r>
        <w:rPr>
          <w:sz w:val="21"/>
          <w:szCs w:val="21"/>
        </w:rPr>
        <w:t>Summary</w:t>
      </w:r>
    </w:p>
    <w:p w:rsidR="0008753D" w:rsidRDefault="0008753D" w:rsidP="0008753D">
      <w:pPr>
        <w:pStyle w:val="ListParagraph"/>
        <w:numPr>
          <w:ilvl w:val="0"/>
          <w:numId w:val="15"/>
        </w:numPr>
        <w:rPr>
          <w:sz w:val="21"/>
          <w:szCs w:val="21"/>
        </w:rPr>
      </w:pPr>
      <w:r>
        <w:rPr>
          <w:sz w:val="21"/>
          <w:szCs w:val="21"/>
        </w:rPr>
        <w:t>Experience</w:t>
      </w:r>
    </w:p>
    <w:p w:rsidR="0008753D" w:rsidRDefault="0008753D" w:rsidP="0008753D">
      <w:pPr>
        <w:pStyle w:val="ListParagraph"/>
        <w:numPr>
          <w:ilvl w:val="0"/>
          <w:numId w:val="15"/>
        </w:numPr>
        <w:rPr>
          <w:sz w:val="21"/>
          <w:szCs w:val="21"/>
        </w:rPr>
      </w:pPr>
      <w:r>
        <w:rPr>
          <w:sz w:val="21"/>
          <w:szCs w:val="21"/>
        </w:rPr>
        <w:t>Organizations</w:t>
      </w:r>
    </w:p>
    <w:p w:rsidR="0008753D" w:rsidRPr="0008753D" w:rsidRDefault="0008753D" w:rsidP="0008753D">
      <w:pPr>
        <w:rPr>
          <w:sz w:val="21"/>
          <w:szCs w:val="21"/>
        </w:rPr>
      </w:pPr>
    </w:p>
    <w:p w:rsidR="0008753D" w:rsidRDefault="0008753D" w:rsidP="0008753D">
      <w:pPr>
        <w:pStyle w:val="ListParagraph"/>
        <w:numPr>
          <w:ilvl w:val="0"/>
          <w:numId w:val="15"/>
        </w:numPr>
        <w:rPr>
          <w:sz w:val="21"/>
          <w:szCs w:val="21"/>
        </w:rPr>
      </w:pPr>
      <w:r>
        <w:rPr>
          <w:sz w:val="21"/>
          <w:szCs w:val="21"/>
        </w:rPr>
        <w:t>Education</w:t>
      </w:r>
    </w:p>
    <w:p w:rsidR="0008753D" w:rsidRDefault="0008753D" w:rsidP="0008753D">
      <w:pPr>
        <w:pStyle w:val="ListParagraph"/>
        <w:numPr>
          <w:ilvl w:val="0"/>
          <w:numId w:val="15"/>
        </w:numPr>
        <w:rPr>
          <w:sz w:val="21"/>
          <w:szCs w:val="21"/>
        </w:rPr>
      </w:pPr>
      <w:r>
        <w:rPr>
          <w:sz w:val="21"/>
          <w:szCs w:val="21"/>
        </w:rPr>
        <w:t>Skills &amp; Expertise</w:t>
      </w:r>
    </w:p>
    <w:p w:rsidR="0008753D" w:rsidRDefault="0008753D" w:rsidP="0008753D">
      <w:pPr>
        <w:pStyle w:val="ListParagraph"/>
        <w:numPr>
          <w:ilvl w:val="0"/>
          <w:numId w:val="15"/>
        </w:numPr>
        <w:rPr>
          <w:sz w:val="21"/>
          <w:szCs w:val="21"/>
        </w:rPr>
      </w:pPr>
      <w:r>
        <w:rPr>
          <w:sz w:val="21"/>
          <w:szCs w:val="21"/>
        </w:rPr>
        <w:t>LinkedIn Groups</w:t>
      </w:r>
    </w:p>
    <w:p w:rsidR="0008753D" w:rsidRDefault="0008753D" w:rsidP="0008753D">
      <w:pPr>
        <w:pStyle w:val="ListParagraph"/>
        <w:numPr>
          <w:ilvl w:val="0"/>
          <w:numId w:val="15"/>
        </w:numPr>
        <w:rPr>
          <w:sz w:val="21"/>
          <w:szCs w:val="21"/>
        </w:rPr>
      </w:pPr>
      <w:r>
        <w:rPr>
          <w:sz w:val="21"/>
          <w:szCs w:val="21"/>
        </w:rPr>
        <w:t>Alumni Tool</w:t>
      </w:r>
    </w:p>
    <w:p w:rsidR="0008753D" w:rsidRDefault="0008753D" w:rsidP="0008753D">
      <w:pPr>
        <w:pStyle w:val="ListParagraph"/>
        <w:numPr>
          <w:ilvl w:val="0"/>
          <w:numId w:val="15"/>
        </w:numPr>
        <w:rPr>
          <w:sz w:val="21"/>
          <w:szCs w:val="21"/>
        </w:rPr>
      </w:pPr>
      <w:r>
        <w:rPr>
          <w:sz w:val="21"/>
          <w:szCs w:val="21"/>
        </w:rPr>
        <w:t>Jobs</w:t>
      </w:r>
    </w:p>
    <w:p w:rsidR="0008753D" w:rsidRDefault="0008753D" w:rsidP="0008753D">
      <w:pPr>
        <w:rPr>
          <w:b/>
          <w:sz w:val="21"/>
          <w:szCs w:val="21"/>
        </w:rPr>
        <w:sectPr w:rsidR="0008753D" w:rsidSect="0008753D">
          <w:type w:val="continuous"/>
          <w:pgSz w:w="12240" w:h="15840" w:code="1"/>
          <w:pgMar w:top="720" w:right="720" w:bottom="450" w:left="720" w:header="720" w:footer="720" w:gutter="0"/>
          <w:cols w:num="2" w:space="720"/>
          <w:docGrid w:linePitch="360"/>
        </w:sectPr>
      </w:pPr>
    </w:p>
    <w:p w:rsidR="0008753D" w:rsidRDefault="0008753D" w:rsidP="0008753D">
      <w:pPr>
        <w:rPr>
          <w:b/>
          <w:sz w:val="21"/>
          <w:szCs w:val="21"/>
        </w:rPr>
      </w:pPr>
    </w:p>
    <w:p w:rsidR="0008753D" w:rsidRDefault="0008753D" w:rsidP="0008753D">
      <w:pPr>
        <w:rPr>
          <w:b/>
          <w:sz w:val="21"/>
          <w:szCs w:val="21"/>
        </w:rPr>
      </w:pPr>
    </w:p>
    <w:p w:rsidR="0008753D" w:rsidRDefault="0008753D" w:rsidP="0008753D">
      <w:pPr>
        <w:rPr>
          <w:b/>
          <w:sz w:val="21"/>
          <w:szCs w:val="21"/>
        </w:rPr>
      </w:pPr>
      <w:r>
        <w:rPr>
          <w:b/>
          <w:sz w:val="21"/>
          <w:szCs w:val="21"/>
        </w:rPr>
        <w:t xml:space="preserve">Name of </w:t>
      </w:r>
      <w:r w:rsidRPr="00E61E25">
        <w:rPr>
          <w:b/>
          <w:sz w:val="21"/>
          <w:szCs w:val="21"/>
        </w:rPr>
        <w:t>Class</w:t>
      </w:r>
      <w:r>
        <w:rPr>
          <w:b/>
          <w:sz w:val="21"/>
          <w:szCs w:val="21"/>
        </w:rPr>
        <w:t>: _____________________________</w:t>
      </w:r>
      <w:r>
        <w:rPr>
          <w:b/>
          <w:sz w:val="21"/>
          <w:szCs w:val="21"/>
        </w:rPr>
        <w:t>_____________________________________________________________</w:t>
      </w:r>
    </w:p>
    <w:p w:rsidR="0008753D" w:rsidRDefault="0008753D" w:rsidP="0008753D">
      <w:pPr>
        <w:rPr>
          <w:b/>
          <w:sz w:val="21"/>
          <w:szCs w:val="21"/>
        </w:rPr>
      </w:pPr>
      <w:r>
        <w:rPr>
          <w:b/>
          <w:sz w:val="21"/>
          <w:szCs w:val="21"/>
        </w:rPr>
        <w:t xml:space="preserve">  </w:t>
      </w:r>
    </w:p>
    <w:p w:rsidR="0008753D" w:rsidRDefault="0008753D" w:rsidP="0008753D">
      <w:pPr>
        <w:rPr>
          <w:b/>
          <w:sz w:val="21"/>
          <w:szCs w:val="21"/>
        </w:rPr>
      </w:pPr>
      <w:r>
        <w:rPr>
          <w:b/>
          <w:sz w:val="21"/>
          <w:szCs w:val="21"/>
        </w:rPr>
        <w:t>Name of Instructor</w:t>
      </w:r>
      <w:r>
        <w:rPr>
          <w:b/>
          <w:sz w:val="21"/>
          <w:szCs w:val="21"/>
        </w:rPr>
        <w:t>: ___________________________</w:t>
      </w:r>
      <w:r>
        <w:rPr>
          <w:b/>
          <w:sz w:val="21"/>
          <w:szCs w:val="21"/>
        </w:rPr>
        <w:t>_________________</w:t>
      </w:r>
      <w:r>
        <w:rPr>
          <w:b/>
          <w:sz w:val="21"/>
          <w:szCs w:val="21"/>
        </w:rPr>
        <w:t>_____</w:t>
      </w:r>
      <w:r>
        <w:rPr>
          <w:b/>
          <w:sz w:val="21"/>
          <w:szCs w:val="21"/>
        </w:rPr>
        <w:t xml:space="preserve">_ Assignment </w:t>
      </w:r>
      <w:r>
        <w:rPr>
          <w:b/>
          <w:sz w:val="21"/>
          <w:szCs w:val="21"/>
        </w:rPr>
        <w:t>Due Date</w:t>
      </w:r>
      <w:r>
        <w:rPr>
          <w:b/>
          <w:sz w:val="21"/>
          <w:szCs w:val="21"/>
        </w:rPr>
        <w:t>: _</w:t>
      </w:r>
      <w:r>
        <w:rPr>
          <w:b/>
          <w:sz w:val="21"/>
          <w:szCs w:val="21"/>
        </w:rPr>
        <w:t>_______________</w:t>
      </w:r>
    </w:p>
    <w:p w:rsidR="0008753D" w:rsidRDefault="0008753D" w:rsidP="0008753D">
      <w:pPr>
        <w:rPr>
          <w:b/>
          <w:sz w:val="21"/>
          <w:szCs w:val="21"/>
        </w:rPr>
      </w:pPr>
    </w:p>
    <w:p w:rsidR="0008753D" w:rsidRPr="00E61E25" w:rsidRDefault="0008753D" w:rsidP="0008753D">
      <w:pPr>
        <w:rPr>
          <w:b/>
          <w:sz w:val="21"/>
          <w:szCs w:val="21"/>
        </w:rPr>
      </w:pPr>
    </w:p>
    <w:p w:rsidR="0008753D" w:rsidRDefault="0008753D" w:rsidP="0008753D">
      <w:pPr>
        <w:rPr>
          <w:sz w:val="21"/>
          <w:szCs w:val="21"/>
        </w:rPr>
      </w:pPr>
    </w:p>
    <w:p w:rsidR="001C16A4" w:rsidRDefault="001C16A4" w:rsidP="0008753D">
      <w:pPr>
        <w:rPr>
          <w:sz w:val="21"/>
          <w:szCs w:val="21"/>
        </w:rPr>
      </w:pPr>
    </w:p>
    <w:p w:rsidR="0008753D" w:rsidRDefault="0008753D" w:rsidP="0008753D">
      <w:pPr>
        <w:pStyle w:val="NoSpacing"/>
        <w:rPr>
          <w:b/>
          <w:sz w:val="21"/>
          <w:szCs w:val="21"/>
        </w:rPr>
      </w:pPr>
    </w:p>
    <w:p w:rsidR="0008753D" w:rsidRPr="00C776FC" w:rsidRDefault="0008753D" w:rsidP="0008753D">
      <w:pPr>
        <w:pStyle w:val="NoSpacing"/>
        <w:rPr>
          <w:sz w:val="21"/>
          <w:szCs w:val="21"/>
        </w:rPr>
      </w:pPr>
      <w:r>
        <w:rPr>
          <w:b/>
          <w:sz w:val="21"/>
          <w:szCs w:val="21"/>
        </w:rPr>
        <w:t>LinkedIn Profile</w:t>
      </w:r>
      <w:r w:rsidRPr="00C776FC">
        <w:rPr>
          <w:b/>
          <w:sz w:val="21"/>
          <w:szCs w:val="21"/>
        </w:rPr>
        <w:t xml:space="preserve"> Reviewed </w:t>
      </w:r>
      <w:proofErr w:type="gramStart"/>
      <w:r w:rsidRPr="00C776FC">
        <w:rPr>
          <w:b/>
          <w:sz w:val="21"/>
          <w:szCs w:val="21"/>
        </w:rPr>
        <w:t>by</w:t>
      </w:r>
      <w:r w:rsidRPr="00C776FC">
        <w:rPr>
          <w:sz w:val="21"/>
          <w:szCs w:val="21"/>
        </w:rPr>
        <w:t>:</w:t>
      </w:r>
      <w:proofErr w:type="gramEnd"/>
      <w:r>
        <w:rPr>
          <w:sz w:val="21"/>
          <w:szCs w:val="21"/>
        </w:rPr>
        <w:t xml:space="preserve"> </w:t>
      </w:r>
      <w:r w:rsidRPr="00C776FC">
        <w:rPr>
          <w:sz w:val="21"/>
          <w:szCs w:val="21"/>
        </w:rPr>
        <w:t xml:space="preserve">_______________________________    _____________________________   </w:t>
      </w:r>
      <w:r w:rsidRPr="00E61E25">
        <w:rPr>
          <w:b/>
          <w:sz w:val="21"/>
          <w:szCs w:val="21"/>
        </w:rPr>
        <w:t>Date</w:t>
      </w:r>
      <w:r>
        <w:rPr>
          <w:sz w:val="21"/>
          <w:szCs w:val="21"/>
        </w:rPr>
        <w:t xml:space="preserve"> ______</w:t>
      </w:r>
      <w:r w:rsidRPr="00C776FC">
        <w:rPr>
          <w:sz w:val="21"/>
          <w:szCs w:val="21"/>
        </w:rPr>
        <w:t>____</w:t>
      </w:r>
    </w:p>
    <w:p w:rsidR="0008753D" w:rsidRDefault="0008753D" w:rsidP="0008753D">
      <w:pPr>
        <w:pStyle w:val="NoSpacing"/>
        <w:spacing w:line="480" w:lineRule="auto"/>
        <w:rPr>
          <w:b/>
          <w:sz w:val="21"/>
          <w:szCs w:val="21"/>
        </w:rPr>
      </w:pPr>
      <w:r w:rsidRPr="00C776FC">
        <w:rPr>
          <w:sz w:val="21"/>
          <w:szCs w:val="21"/>
        </w:rPr>
        <w:tab/>
      </w:r>
      <w:r w:rsidRPr="00C776FC">
        <w:rPr>
          <w:sz w:val="21"/>
          <w:szCs w:val="21"/>
        </w:rPr>
        <w:tab/>
      </w:r>
      <w:r w:rsidRPr="00C776FC">
        <w:rPr>
          <w:sz w:val="21"/>
          <w:szCs w:val="21"/>
        </w:rPr>
        <w:tab/>
      </w:r>
      <w:r w:rsidRPr="00C776FC">
        <w:rPr>
          <w:sz w:val="21"/>
          <w:szCs w:val="21"/>
        </w:rPr>
        <w:tab/>
      </w:r>
      <w:r w:rsidRPr="00E61E25">
        <w:rPr>
          <w:b/>
          <w:sz w:val="21"/>
          <w:szCs w:val="21"/>
        </w:rPr>
        <w:t xml:space="preserve">           (PRINT NAME)</w:t>
      </w:r>
      <w:r w:rsidRPr="00E61E25">
        <w:rPr>
          <w:b/>
          <w:sz w:val="21"/>
          <w:szCs w:val="21"/>
        </w:rPr>
        <w:tab/>
      </w:r>
      <w:r w:rsidRPr="00E61E25">
        <w:rPr>
          <w:b/>
          <w:sz w:val="21"/>
          <w:szCs w:val="21"/>
        </w:rPr>
        <w:tab/>
        <w:t xml:space="preserve">                    (STAMP/SIGNATURE)</w:t>
      </w:r>
    </w:p>
    <w:p w:rsidR="001C16A4" w:rsidRDefault="001C16A4" w:rsidP="009A7BA2">
      <w:pPr>
        <w:pStyle w:val="NoSpacing"/>
        <w:jc w:val="center"/>
        <w:rPr>
          <w:b/>
          <w:sz w:val="21"/>
          <w:szCs w:val="21"/>
        </w:rPr>
      </w:pPr>
    </w:p>
    <w:p w:rsidR="009A7BA2" w:rsidRDefault="009A7BA2" w:rsidP="009A7BA2">
      <w:pPr>
        <w:pStyle w:val="NoSpacing"/>
        <w:jc w:val="center"/>
        <w:rPr>
          <w:b/>
          <w:sz w:val="21"/>
          <w:szCs w:val="21"/>
        </w:rPr>
      </w:pPr>
      <w:r w:rsidRPr="0076546A">
        <w:rPr>
          <w:b/>
          <w:sz w:val="21"/>
          <w:szCs w:val="21"/>
        </w:rPr>
        <w:t>Student Engagement &amp; Career Connections</w:t>
      </w:r>
      <w:r>
        <w:rPr>
          <w:b/>
          <w:sz w:val="21"/>
          <w:szCs w:val="21"/>
        </w:rPr>
        <w:t xml:space="preserve"> – USC Viterbi School of Engineering</w:t>
      </w:r>
    </w:p>
    <w:p w:rsidR="009A7BA2" w:rsidRPr="009A7BA2" w:rsidRDefault="001C16A4" w:rsidP="009A7BA2">
      <w:pPr>
        <w:pStyle w:val="NoSpacing"/>
        <w:jc w:val="center"/>
        <w:rPr>
          <w:sz w:val="21"/>
          <w:szCs w:val="21"/>
        </w:rPr>
      </w:pPr>
      <w:hyperlink r:id="rId13" w:history="1">
        <w:r w:rsidR="009A7BA2" w:rsidRPr="009A7BA2">
          <w:rPr>
            <w:rStyle w:val="Hyperlink"/>
            <w:sz w:val="21"/>
            <w:szCs w:val="21"/>
          </w:rPr>
          <w:t>https://viterbicareers.usc.edu/</w:t>
        </w:r>
      </w:hyperlink>
      <w:r w:rsidR="009A7BA2" w:rsidRPr="009A7BA2">
        <w:rPr>
          <w:sz w:val="21"/>
          <w:szCs w:val="21"/>
        </w:rPr>
        <w:t xml:space="preserve"> </w:t>
      </w:r>
    </w:p>
    <w:p w:rsidR="00C776FC" w:rsidRPr="004473D8" w:rsidRDefault="009A7BA2" w:rsidP="009A7BA2">
      <w:pPr>
        <w:pStyle w:val="NoSpacing"/>
        <w:jc w:val="center"/>
        <w:rPr>
          <w:sz w:val="21"/>
          <w:szCs w:val="21"/>
        </w:rPr>
      </w:pPr>
      <w:r w:rsidRPr="0076546A">
        <w:rPr>
          <w:sz w:val="21"/>
          <w:szCs w:val="21"/>
        </w:rPr>
        <w:t xml:space="preserve">Ronald Tutor Hall 218 </w:t>
      </w:r>
      <w:r w:rsidRPr="0076546A">
        <w:rPr>
          <w:rFonts w:cstheme="minorHAnsi"/>
          <w:sz w:val="21"/>
          <w:szCs w:val="21"/>
        </w:rPr>
        <w:t>•</w:t>
      </w:r>
      <w:r w:rsidRPr="0076546A">
        <w:rPr>
          <w:sz w:val="21"/>
          <w:szCs w:val="21"/>
        </w:rPr>
        <w:t xml:space="preserve"> </w:t>
      </w:r>
      <w:hyperlink r:id="rId14" w:history="1">
        <w:r w:rsidRPr="0076546A">
          <w:rPr>
            <w:rStyle w:val="Hyperlink"/>
            <w:sz w:val="21"/>
            <w:szCs w:val="21"/>
          </w:rPr>
          <w:t>vcareers@usc.edu</w:t>
        </w:r>
      </w:hyperlink>
      <w:r w:rsidRPr="0076546A">
        <w:rPr>
          <w:sz w:val="21"/>
          <w:szCs w:val="21"/>
        </w:rPr>
        <w:t xml:space="preserve"> </w:t>
      </w:r>
      <w:r>
        <w:rPr>
          <w:rFonts w:cstheme="minorHAnsi"/>
          <w:sz w:val="21"/>
          <w:szCs w:val="21"/>
        </w:rPr>
        <w:t>•</w:t>
      </w:r>
      <w:r>
        <w:rPr>
          <w:sz w:val="21"/>
          <w:szCs w:val="21"/>
        </w:rPr>
        <w:t xml:space="preserve"> 213-740-9677</w:t>
      </w:r>
    </w:p>
    <w:sectPr w:rsidR="00C776FC" w:rsidRPr="004473D8" w:rsidSect="0008753D">
      <w:type w:val="continuous"/>
      <w:pgSz w:w="12240" w:h="15840" w:code="1"/>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7DC"/>
    <w:multiLevelType w:val="hybridMultilevel"/>
    <w:tmpl w:val="7E66B456"/>
    <w:lvl w:ilvl="0" w:tplc="F4A4E1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86948"/>
    <w:multiLevelType w:val="hybridMultilevel"/>
    <w:tmpl w:val="95207B0A"/>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E4DF7"/>
    <w:multiLevelType w:val="hybridMultilevel"/>
    <w:tmpl w:val="78245A9E"/>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96698"/>
    <w:multiLevelType w:val="hybridMultilevel"/>
    <w:tmpl w:val="35BE4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E7E5E"/>
    <w:multiLevelType w:val="hybridMultilevel"/>
    <w:tmpl w:val="4BE044C2"/>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A0004"/>
    <w:multiLevelType w:val="hybridMultilevel"/>
    <w:tmpl w:val="ED543386"/>
    <w:lvl w:ilvl="0" w:tplc="50F67A8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7C0843"/>
    <w:multiLevelType w:val="hybridMultilevel"/>
    <w:tmpl w:val="3B1C033A"/>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56244"/>
    <w:multiLevelType w:val="hybridMultilevel"/>
    <w:tmpl w:val="900ED7CC"/>
    <w:lvl w:ilvl="0" w:tplc="B8565B3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7128F2"/>
    <w:multiLevelType w:val="hybridMultilevel"/>
    <w:tmpl w:val="8CD8D950"/>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891B14"/>
    <w:multiLevelType w:val="hybridMultilevel"/>
    <w:tmpl w:val="0C7E96F4"/>
    <w:lvl w:ilvl="0" w:tplc="50F67A8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60ECA"/>
    <w:multiLevelType w:val="hybridMultilevel"/>
    <w:tmpl w:val="1CBA7C36"/>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727DD5"/>
    <w:multiLevelType w:val="hybridMultilevel"/>
    <w:tmpl w:val="6F7C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6595A"/>
    <w:multiLevelType w:val="hybridMultilevel"/>
    <w:tmpl w:val="2F9CCCEE"/>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EA2E9D"/>
    <w:multiLevelType w:val="hybridMultilevel"/>
    <w:tmpl w:val="E25225B4"/>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461BFE"/>
    <w:multiLevelType w:val="hybridMultilevel"/>
    <w:tmpl w:val="1562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2"/>
  </w:num>
  <w:num w:numId="5">
    <w:abstractNumId w:val="4"/>
  </w:num>
  <w:num w:numId="6">
    <w:abstractNumId w:val="5"/>
  </w:num>
  <w:num w:numId="7">
    <w:abstractNumId w:val="6"/>
  </w:num>
  <w:num w:numId="8">
    <w:abstractNumId w:val="1"/>
  </w:num>
  <w:num w:numId="9">
    <w:abstractNumId w:val="10"/>
  </w:num>
  <w:num w:numId="10">
    <w:abstractNumId w:val="13"/>
  </w:num>
  <w:num w:numId="11">
    <w:abstractNumId w:val="14"/>
  </w:num>
  <w:num w:numId="12">
    <w:abstractNumId w:val="2"/>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65"/>
    <w:rsid w:val="00077947"/>
    <w:rsid w:val="0008753D"/>
    <w:rsid w:val="000A4860"/>
    <w:rsid w:val="000C4BB6"/>
    <w:rsid w:val="000D396D"/>
    <w:rsid w:val="000E0DDD"/>
    <w:rsid w:val="001828A4"/>
    <w:rsid w:val="00192F4C"/>
    <w:rsid w:val="001B7A76"/>
    <w:rsid w:val="001C16A4"/>
    <w:rsid w:val="001E56D7"/>
    <w:rsid w:val="00230F91"/>
    <w:rsid w:val="00317BEC"/>
    <w:rsid w:val="0037577C"/>
    <w:rsid w:val="003C79BA"/>
    <w:rsid w:val="003E4ABD"/>
    <w:rsid w:val="00435D3F"/>
    <w:rsid w:val="004473D8"/>
    <w:rsid w:val="00486F0C"/>
    <w:rsid w:val="004A07A7"/>
    <w:rsid w:val="004F04A4"/>
    <w:rsid w:val="004F3A10"/>
    <w:rsid w:val="00511D1F"/>
    <w:rsid w:val="005A0C7C"/>
    <w:rsid w:val="005A4790"/>
    <w:rsid w:val="005E6F7F"/>
    <w:rsid w:val="005F203D"/>
    <w:rsid w:val="005F3BEC"/>
    <w:rsid w:val="00631DA6"/>
    <w:rsid w:val="00636608"/>
    <w:rsid w:val="00686F43"/>
    <w:rsid w:val="00710806"/>
    <w:rsid w:val="00746240"/>
    <w:rsid w:val="00755E9B"/>
    <w:rsid w:val="0076546A"/>
    <w:rsid w:val="00772565"/>
    <w:rsid w:val="007A0F0E"/>
    <w:rsid w:val="007C6F77"/>
    <w:rsid w:val="007D65C3"/>
    <w:rsid w:val="008334C0"/>
    <w:rsid w:val="00911EB5"/>
    <w:rsid w:val="00922A4E"/>
    <w:rsid w:val="00965AC1"/>
    <w:rsid w:val="009776D7"/>
    <w:rsid w:val="00993A49"/>
    <w:rsid w:val="0099661D"/>
    <w:rsid w:val="009A7BA2"/>
    <w:rsid w:val="00A74818"/>
    <w:rsid w:val="00B20594"/>
    <w:rsid w:val="00B22E75"/>
    <w:rsid w:val="00B26343"/>
    <w:rsid w:val="00B731D9"/>
    <w:rsid w:val="00B95289"/>
    <w:rsid w:val="00C10F87"/>
    <w:rsid w:val="00C776FC"/>
    <w:rsid w:val="00C85DDC"/>
    <w:rsid w:val="00D01B5C"/>
    <w:rsid w:val="00D044BB"/>
    <w:rsid w:val="00DB2BB3"/>
    <w:rsid w:val="00DF2B5F"/>
    <w:rsid w:val="00E018E1"/>
    <w:rsid w:val="00E46439"/>
    <w:rsid w:val="00EE6B6A"/>
    <w:rsid w:val="00EF429D"/>
    <w:rsid w:val="00F97AB1"/>
    <w:rsid w:val="00FE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3903"/>
  <w15:docId w15:val="{977FD129-000B-448E-9A12-2835CD5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7F"/>
    <w:rPr>
      <w:sz w:val="24"/>
      <w:szCs w:val="24"/>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aliases w:val="Default"/>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paragraph" w:styleId="BalloonText">
    <w:name w:val="Balloon Text"/>
    <w:basedOn w:val="Normal"/>
    <w:link w:val="BalloonTextChar"/>
    <w:uiPriority w:val="99"/>
    <w:semiHidden/>
    <w:unhideWhenUsed/>
    <w:rsid w:val="00772565"/>
    <w:rPr>
      <w:rFonts w:ascii="Tahoma" w:hAnsi="Tahoma" w:cs="Tahoma"/>
      <w:sz w:val="16"/>
      <w:szCs w:val="16"/>
    </w:rPr>
  </w:style>
  <w:style w:type="character" w:customStyle="1" w:styleId="BalloonTextChar">
    <w:name w:val="Balloon Text Char"/>
    <w:basedOn w:val="DefaultParagraphFont"/>
    <w:link w:val="BalloonText"/>
    <w:uiPriority w:val="99"/>
    <w:semiHidden/>
    <w:rsid w:val="00772565"/>
    <w:rPr>
      <w:rFonts w:ascii="Tahoma" w:hAnsi="Tahoma" w:cs="Tahoma"/>
      <w:sz w:val="16"/>
      <w:szCs w:val="16"/>
    </w:rPr>
  </w:style>
  <w:style w:type="character" w:styleId="Hyperlink">
    <w:name w:val="Hyperlink"/>
    <w:basedOn w:val="DefaultParagraphFont"/>
    <w:uiPriority w:val="99"/>
    <w:unhideWhenUsed/>
    <w:rsid w:val="00447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usnews.com/money/blogs/outside-voices-careers/2011/05/11/why-college-students-should-join-linkedin" TargetMode="External"/><Relationship Id="rId13" Type="http://schemas.openxmlformats.org/officeDocument/2006/relationships/hyperlink" Target="https://viterbicareers.usc.edu/" TargetMode="External"/><Relationship Id="rId3" Type="http://schemas.openxmlformats.org/officeDocument/2006/relationships/settings" Target="settings.xml"/><Relationship Id="rId7" Type="http://schemas.openxmlformats.org/officeDocument/2006/relationships/hyperlink" Target="http://www.masters-in-human-resources.org/recruiting/" TargetMode="External"/><Relationship Id="rId12" Type="http://schemas.openxmlformats.org/officeDocument/2006/relationships/hyperlink" Target="http://talent.linkedin.com/blog/index.php/2014/12/5-tips-for-picking-the-right-linkedin-profile-pic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embed/B8WZxYFaSmI?&amp;autoplay=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university.linkedin.com/content/dam/university/global/en_US/site/pdf/LinkedIn%20Profile%20Checklist%20-%20College%20Students.pdf" TargetMode="External"/><Relationship Id="rId4" Type="http://schemas.openxmlformats.org/officeDocument/2006/relationships/webSettings" Target="webSettings.xml"/><Relationship Id="rId9" Type="http://schemas.openxmlformats.org/officeDocument/2006/relationships/hyperlink" Target="https://www.youtube.com/embed/YWp6AN00D_c?&amp;autoplay=1" TargetMode="External"/><Relationship Id="rId14" Type="http://schemas.openxmlformats.org/officeDocument/2006/relationships/hyperlink" Target="mailto:vcareer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 User</dc:creator>
  <cp:lastModifiedBy>Patty Dang</cp:lastModifiedBy>
  <cp:revision>3</cp:revision>
  <dcterms:created xsi:type="dcterms:W3CDTF">2017-06-19T18:44:00Z</dcterms:created>
  <dcterms:modified xsi:type="dcterms:W3CDTF">2017-06-19T19:04:00Z</dcterms:modified>
</cp:coreProperties>
</file>